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670" w:rsidRDefault="006E7EA5">
      <w:bookmarkStart w:id="0" w:name="_GoBack"/>
      <w:bookmarkEnd w:id="0"/>
      <w:r>
        <w:t xml:space="preserve">1. </w:t>
      </w:r>
      <w:r w:rsidRPr="006E7EA5">
        <w:t>INFORMACJA DLA ROLNIKÓW UTRZYMUJĄCYCH ŚWINIE W SPRAWIE PLANU BEZPIECZEŃSTWA BIOLOGICZNEGO</w:t>
      </w:r>
    </w:p>
    <w:p w:rsidR="006E7EA5" w:rsidRDefault="006E7EA5">
      <w:r>
        <w:t xml:space="preserve">2. </w:t>
      </w:r>
      <w:r w:rsidRPr="006E7EA5">
        <w:t>Plan bezpieczeństwa biologicznego -</w:t>
      </w:r>
      <w:r>
        <w:t xml:space="preserve"> </w:t>
      </w:r>
      <w:r w:rsidRPr="006E7EA5">
        <w:t>gospodarstwa-POWYŻEJ 300 sztuk-średniorocznie-</w:t>
      </w:r>
    </w:p>
    <w:p w:rsidR="006E7EA5" w:rsidRDefault="006E7EA5">
      <w:r>
        <w:t xml:space="preserve">3. Plan bezpieczeństwa </w:t>
      </w:r>
      <w:r w:rsidRPr="006E7EA5">
        <w:t>biologicznego</w:t>
      </w:r>
      <w:r>
        <w:t xml:space="preserve"> </w:t>
      </w:r>
      <w:r w:rsidRPr="006E7EA5">
        <w:t>-</w:t>
      </w:r>
      <w:r>
        <w:t xml:space="preserve"> </w:t>
      </w:r>
      <w:r w:rsidRPr="006E7EA5">
        <w:t>gospodarstwa-DO 300 sztuk-średniorocznie-</w:t>
      </w:r>
    </w:p>
    <w:p w:rsidR="006E7EA5" w:rsidRDefault="006E7EA5">
      <w:r>
        <w:t xml:space="preserve">4. </w:t>
      </w:r>
      <w:r w:rsidRPr="006E7EA5">
        <w:t>Plan bezpieczeństwa biologicznego dla gospodarstwa utrzymujących świnie w liczbie 50 sztuk średnioroczne, nie zatrudniających pracowników do obsługi zwierząt, i produkcji pasz spoza gospodarstwa</w:t>
      </w:r>
    </w:p>
    <w:sectPr w:rsidR="006E7E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A5"/>
    <w:rsid w:val="006E7EA5"/>
    <w:rsid w:val="00DC0A2C"/>
    <w:rsid w:val="00FB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F37397-24E6-4861-B2D8-9B4B8D4E4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j_kalembkiewicz</dc:creator>
  <cp:keywords/>
  <dc:description/>
  <cp:lastModifiedBy>j_kalembkiewicz</cp:lastModifiedBy>
  <cp:revision>1</cp:revision>
  <dcterms:created xsi:type="dcterms:W3CDTF">2021-10-26T09:06:00Z</dcterms:created>
  <dcterms:modified xsi:type="dcterms:W3CDTF">2021-10-26T09:09:00Z</dcterms:modified>
</cp:coreProperties>
</file>